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BF" w:rsidRPr="00B55229" w:rsidRDefault="00A250BF" w:rsidP="00A250BF">
      <w:pPr>
        <w:spacing w:line="360" w:lineRule="auto"/>
        <w:rPr>
          <w:rFonts w:ascii="Century Gothic" w:hAnsi="Century Gothic"/>
          <w:sz w:val="32"/>
        </w:rPr>
      </w:pPr>
      <w:r w:rsidRPr="00BF4494">
        <w:rPr>
          <w:rFonts w:ascii="Century Gothic" w:hAnsi="Century Gothic"/>
          <w:sz w:val="32"/>
          <w:highlight w:val="yellow"/>
        </w:rPr>
        <w:t>Voici des pistes pour le travail en conjugaison</w:t>
      </w:r>
    </w:p>
    <w:p w:rsidR="00A250BF" w:rsidRPr="00BF4494" w:rsidRDefault="00A250BF" w:rsidP="00A250BF">
      <w:pPr>
        <w:spacing w:line="360" w:lineRule="auto"/>
        <w:rPr>
          <w:rFonts w:ascii="Century Gothic" w:hAnsi="Century Gothic"/>
          <w:b/>
          <w:sz w:val="32"/>
        </w:rPr>
      </w:pPr>
      <w:proofErr w:type="gramStart"/>
      <w:r w:rsidRPr="00BF4494">
        <w:rPr>
          <w:rFonts w:ascii="Century Gothic" w:hAnsi="Century Gothic"/>
          <w:b/>
          <w:sz w:val="32"/>
        </w:rPr>
        <w:t>Mardi(</w:t>
      </w:r>
      <w:proofErr w:type="gramEnd"/>
      <w:r w:rsidRPr="00BF4494">
        <w:rPr>
          <w:rFonts w:ascii="Century Gothic" w:hAnsi="Century Gothic"/>
          <w:b/>
          <w:sz w:val="32"/>
        </w:rPr>
        <w:t xml:space="preserve"> 30 minutes)</w:t>
      </w:r>
    </w:p>
    <w:p w:rsidR="00A250BF" w:rsidRPr="00B55229" w:rsidRDefault="00A250BF" w:rsidP="00A250BF">
      <w:pPr>
        <w:spacing w:line="360" w:lineRule="auto"/>
        <w:rPr>
          <w:rFonts w:ascii="Century Gothic" w:hAnsi="Century Gothic"/>
          <w:sz w:val="32"/>
        </w:rPr>
      </w:pPr>
      <w:r w:rsidRPr="00B55229">
        <w:rPr>
          <w:rFonts w:ascii="Century Gothic" w:hAnsi="Century Gothic"/>
          <w:sz w:val="32"/>
        </w:rPr>
        <w:t>Faire rappeler à votre enfant les pronoms personnels :</w:t>
      </w:r>
    </w:p>
    <w:p w:rsidR="00A250BF" w:rsidRPr="00B55229" w:rsidRDefault="00A250BF" w:rsidP="00A250BF">
      <w:pPr>
        <w:spacing w:line="360" w:lineRule="auto"/>
        <w:rPr>
          <w:rFonts w:ascii="Century Gothic" w:hAnsi="Century Gothic"/>
          <w:sz w:val="32"/>
        </w:rPr>
      </w:pPr>
      <w:r w:rsidRPr="00B55229">
        <w:rPr>
          <w:rFonts w:ascii="Century Gothic" w:hAnsi="Century Gothic"/>
          <w:sz w:val="32"/>
        </w:rPr>
        <w:t>Je j’</w:t>
      </w:r>
    </w:p>
    <w:p w:rsidR="00A250BF" w:rsidRPr="00B55229" w:rsidRDefault="00A250BF" w:rsidP="00A250BF">
      <w:pPr>
        <w:spacing w:line="360" w:lineRule="auto"/>
        <w:rPr>
          <w:rFonts w:ascii="Century Gothic" w:hAnsi="Century Gothic"/>
          <w:sz w:val="32"/>
        </w:rPr>
      </w:pPr>
      <w:r w:rsidRPr="00B55229">
        <w:rPr>
          <w:rFonts w:ascii="Century Gothic" w:hAnsi="Century Gothic"/>
          <w:sz w:val="32"/>
        </w:rPr>
        <w:t>Tu</w:t>
      </w:r>
    </w:p>
    <w:p w:rsidR="00A250BF" w:rsidRPr="00B55229" w:rsidRDefault="00A250BF" w:rsidP="00A250BF">
      <w:pPr>
        <w:spacing w:line="360" w:lineRule="auto"/>
        <w:rPr>
          <w:rFonts w:ascii="Century Gothic" w:hAnsi="Century Gothic"/>
          <w:sz w:val="32"/>
        </w:rPr>
      </w:pPr>
      <w:r w:rsidRPr="00B55229">
        <w:rPr>
          <w:rFonts w:ascii="Century Gothic" w:hAnsi="Century Gothic"/>
          <w:sz w:val="32"/>
        </w:rPr>
        <w:t>Il elle</w:t>
      </w:r>
    </w:p>
    <w:p w:rsidR="00A250BF" w:rsidRPr="00B55229" w:rsidRDefault="00A250BF" w:rsidP="00A250BF">
      <w:pPr>
        <w:spacing w:line="360" w:lineRule="auto"/>
        <w:rPr>
          <w:rFonts w:ascii="Century Gothic" w:hAnsi="Century Gothic"/>
          <w:sz w:val="32"/>
        </w:rPr>
      </w:pPr>
      <w:r w:rsidRPr="00B55229">
        <w:rPr>
          <w:rFonts w:ascii="Century Gothic" w:hAnsi="Century Gothic"/>
          <w:sz w:val="32"/>
        </w:rPr>
        <w:t xml:space="preserve"> Nous</w:t>
      </w:r>
    </w:p>
    <w:p w:rsidR="00A250BF" w:rsidRPr="00B55229" w:rsidRDefault="00A250BF" w:rsidP="00A250BF">
      <w:pPr>
        <w:spacing w:line="360" w:lineRule="auto"/>
        <w:rPr>
          <w:rFonts w:ascii="Century Gothic" w:hAnsi="Century Gothic"/>
          <w:sz w:val="32"/>
        </w:rPr>
      </w:pPr>
      <w:r w:rsidRPr="00B55229">
        <w:rPr>
          <w:rFonts w:ascii="Century Gothic" w:hAnsi="Century Gothic"/>
          <w:sz w:val="32"/>
        </w:rPr>
        <w:t>Vous</w:t>
      </w:r>
    </w:p>
    <w:p w:rsidR="00A250BF" w:rsidRPr="00B55229" w:rsidRDefault="00A250BF" w:rsidP="00A250BF">
      <w:pPr>
        <w:spacing w:line="360" w:lineRule="auto"/>
        <w:rPr>
          <w:rFonts w:ascii="Century Gothic" w:hAnsi="Century Gothic"/>
          <w:sz w:val="32"/>
        </w:rPr>
      </w:pPr>
      <w:r w:rsidRPr="00B55229">
        <w:rPr>
          <w:rFonts w:ascii="Century Gothic" w:hAnsi="Century Gothic"/>
          <w:sz w:val="32"/>
        </w:rPr>
        <w:t>Ils, elles</w:t>
      </w:r>
    </w:p>
    <w:p w:rsidR="00A250BF" w:rsidRDefault="00A250BF" w:rsidP="00A250BF">
      <w:pPr>
        <w:spacing w:line="360" w:lineRule="auto"/>
        <w:rPr>
          <w:rFonts w:ascii="Century Gothic" w:hAnsi="Century Gothic"/>
          <w:sz w:val="32"/>
        </w:rPr>
      </w:pPr>
      <w:r w:rsidRPr="00B55229">
        <w:rPr>
          <w:rFonts w:ascii="Century Gothic" w:hAnsi="Century Gothic"/>
          <w:sz w:val="32"/>
        </w:rPr>
        <w:t>Les faire écrire  à l’ardoise.</w:t>
      </w:r>
    </w:p>
    <w:p w:rsidR="00A250BF" w:rsidRPr="00B55229" w:rsidRDefault="00A250BF" w:rsidP="00A250BF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Lire cette leçon avec votre enfant, faire surligner les terminaisons.</w:t>
      </w:r>
    </w:p>
    <w:p w:rsidR="003B3520" w:rsidRPr="00A250BF" w:rsidRDefault="00A250BF" w:rsidP="00A250BF">
      <w:pPr>
        <w:rPr>
          <w:rFonts w:ascii="Century Gothic" w:hAnsi="Century Gothic" w:cs="Cambria"/>
          <w:sz w:val="40"/>
          <w:szCs w:val="40"/>
          <w:u w:val="single"/>
        </w:rPr>
      </w:pPr>
      <w:r>
        <w:rPr>
          <w:rFonts w:ascii="Century Gothic" w:hAnsi="Century Gothic" w:cs="Cambria"/>
          <w:sz w:val="40"/>
          <w:szCs w:val="40"/>
          <w:u w:val="single"/>
        </w:rPr>
        <w:t xml:space="preserve"> G        </w:t>
      </w:r>
      <w:r w:rsidRPr="00A250BF">
        <w:rPr>
          <w:rFonts w:ascii="Century Gothic" w:hAnsi="Century Gothic" w:cs="Cambria"/>
          <w:sz w:val="40"/>
          <w:szCs w:val="40"/>
          <w:u w:val="single"/>
        </w:rPr>
        <w:t xml:space="preserve"> Le présent : les verbes en –er</w:t>
      </w:r>
    </w:p>
    <w:p w:rsidR="00A250BF" w:rsidRPr="00A250BF" w:rsidRDefault="00A250BF" w:rsidP="00A250BF">
      <w:pPr>
        <w:rPr>
          <w:rFonts w:ascii="Century Gothic" w:hAnsi="Century Gothic" w:cs="Cambria"/>
          <w:sz w:val="40"/>
          <w:szCs w:val="40"/>
        </w:rPr>
      </w:pPr>
      <w:r w:rsidRPr="00A250BF">
        <w:rPr>
          <w:rFonts w:ascii="Century Gothic" w:hAnsi="Century Gothic" w:cs="Cambria"/>
          <w:sz w:val="40"/>
          <w:szCs w:val="40"/>
        </w:rPr>
        <w:t>Chanter</w:t>
      </w:r>
    </w:p>
    <w:p w:rsidR="00A250BF" w:rsidRPr="00A250BF" w:rsidRDefault="00A250BF" w:rsidP="00A250BF">
      <w:pPr>
        <w:rPr>
          <w:rFonts w:ascii="Century Gothic" w:hAnsi="Century Gothic" w:cs="Cambria"/>
          <w:sz w:val="40"/>
          <w:szCs w:val="40"/>
        </w:rPr>
      </w:pPr>
      <w:r w:rsidRPr="00A250BF">
        <w:rPr>
          <w:rFonts w:ascii="Century Gothic" w:hAnsi="Century Gothic" w:cs="Cambria"/>
          <w:sz w:val="40"/>
          <w:szCs w:val="40"/>
        </w:rPr>
        <w:t xml:space="preserve">Je </w:t>
      </w:r>
      <w:r w:rsidRPr="00A250BF">
        <w:rPr>
          <w:rFonts w:ascii="Century Gothic" w:hAnsi="Century Gothic" w:cs="Cambria"/>
          <w:sz w:val="40"/>
          <w:szCs w:val="40"/>
        </w:rPr>
        <w:tab/>
      </w:r>
      <w:r w:rsidRPr="00A250BF">
        <w:rPr>
          <w:rFonts w:ascii="Century Gothic" w:hAnsi="Century Gothic" w:cs="Cambria"/>
          <w:sz w:val="40"/>
          <w:szCs w:val="40"/>
        </w:rPr>
        <w:tab/>
      </w:r>
      <w:r>
        <w:rPr>
          <w:rFonts w:ascii="Century Gothic" w:hAnsi="Century Gothic" w:cs="Cambria"/>
          <w:sz w:val="40"/>
          <w:szCs w:val="40"/>
        </w:rPr>
        <w:tab/>
      </w:r>
      <w:r w:rsidRPr="00A250BF">
        <w:rPr>
          <w:rFonts w:ascii="Century Gothic" w:hAnsi="Century Gothic" w:cs="Cambria"/>
          <w:sz w:val="40"/>
          <w:szCs w:val="40"/>
        </w:rPr>
        <w:t>chant</w:t>
      </w:r>
      <w:r w:rsidRPr="00A250BF">
        <w:rPr>
          <w:rFonts w:ascii="Century Gothic" w:hAnsi="Century Gothic" w:cs="Cambria"/>
          <w:b/>
          <w:sz w:val="40"/>
          <w:szCs w:val="40"/>
        </w:rPr>
        <w:t>e</w:t>
      </w:r>
    </w:p>
    <w:p w:rsidR="00A250BF" w:rsidRPr="00A250BF" w:rsidRDefault="00A250BF" w:rsidP="00A250BF">
      <w:pPr>
        <w:rPr>
          <w:rFonts w:ascii="Century Gothic" w:hAnsi="Century Gothic" w:cs="Cambria"/>
          <w:sz w:val="40"/>
          <w:szCs w:val="40"/>
        </w:rPr>
      </w:pPr>
      <w:r w:rsidRPr="00A250BF">
        <w:rPr>
          <w:rFonts w:ascii="Century Gothic" w:hAnsi="Century Gothic" w:cs="Cambria"/>
          <w:sz w:val="40"/>
          <w:szCs w:val="40"/>
        </w:rPr>
        <w:t xml:space="preserve">Tu </w:t>
      </w:r>
      <w:r w:rsidRPr="00A250BF">
        <w:rPr>
          <w:rFonts w:ascii="Century Gothic" w:hAnsi="Century Gothic" w:cs="Cambria"/>
          <w:sz w:val="40"/>
          <w:szCs w:val="40"/>
        </w:rPr>
        <w:tab/>
      </w:r>
      <w:r w:rsidRPr="00A250BF">
        <w:rPr>
          <w:rFonts w:ascii="Century Gothic" w:hAnsi="Century Gothic" w:cs="Cambria"/>
          <w:sz w:val="40"/>
          <w:szCs w:val="40"/>
        </w:rPr>
        <w:tab/>
      </w:r>
      <w:r>
        <w:rPr>
          <w:rFonts w:ascii="Century Gothic" w:hAnsi="Century Gothic" w:cs="Cambria"/>
          <w:sz w:val="40"/>
          <w:szCs w:val="40"/>
        </w:rPr>
        <w:tab/>
      </w:r>
      <w:r w:rsidRPr="00A250BF">
        <w:rPr>
          <w:rFonts w:ascii="Century Gothic" w:hAnsi="Century Gothic" w:cs="Cambria"/>
          <w:sz w:val="40"/>
          <w:szCs w:val="40"/>
        </w:rPr>
        <w:t>chant</w:t>
      </w:r>
      <w:r w:rsidRPr="00A250BF">
        <w:rPr>
          <w:rFonts w:ascii="Century Gothic" w:hAnsi="Century Gothic" w:cs="Cambria"/>
          <w:b/>
          <w:sz w:val="40"/>
          <w:szCs w:val="40"/>
        </w:rPr>
        <w:t>es</w:t>
      </w:r>
    </w:p>
    <w:p w:rsidR="00A250BF" w:rsidRPr="00A250BF" w:rsidRDefault="00A250BF" w:rsidP="00A250BF">
      <w:pPr>
        <w:rPr>
          <w:rFonts w:ascii="Century Gothic" w:hAnsi="Century Gothic" w:cs="Cambria"/>
          <w:sz w:val="40"/>
          <w:szCs w:val="40"/>
        </w:rPr>
      </w:pPr>
      <w:r w:rsidRPr="00A250BF">
        <w:rPr>
          <w:rFonts w:ascii="Century Gothic" w:hAnsi="Century Gothic" w:cs="Cambria"/>
          <w:sz w:val="40"/>
          <w:szCs w:val="40"/>
        </w:rPr>
        <w:t>Il, elle</w:t>
      </w:r>
      <w:r w:rsidRPr="00A250BF">
        <w:rPr>
          <w:rFonts w:ascii="Century Gothic" w:hAnsi="Century Gothic" w:cs="Cambria"/>
          <w:sz w:val="40"/>
          <w:szCs w:val="40"/>
        </w:rPr>
        <w:tab/>
      </w:r>
      <w:r w:rsidRPr="00A250BF">
        <w:rPr>
          <w:rFonts w:ascii="Century Gothic" w:hAnsi="Century Gothic" w:cs="Cambria"/>
          <w:sz w:val="40"/>
          <w:szCs w:val="40"/>
        </w:rPr>
        <w:tab/>
        <w:t>chant</w:t>
      </w:r>
      <w:r w:rsidRPr="00A250BF">
        <w:rPr>
          <w:rFonts w:ascii="Century Gothic" w:hAnsi="Century Gothic" w:cs="Cambria"/>
          <w:b/>
          <w:sz w:val="40"/>
          <w:szCs w:val="40"/>
        </w:rPr>
        <w:t>e</w:t>
      </w:r>
    </w:p>
    <w:p w:rsidR="00A250BF" w:rsidRPr="00A250BF" w:rsidRDefault="00A250BF" w:rsidP="00A250BF">
      <w:pPr>
        <w:rPr>
          <w:rFonts w:ascii="Century Gothic" w:hAnsi="Century Gothic" w:cs="Cambria"/>
          <w:sz w:val="40"/>
          <w:szCs w:val="40"/>
        </w:rPr>
      </w:pPr>
      <w:r w:rsidRPr="00A250BF">
        <w:rPr>
          <w:rFonts w:ascii="Century Gothic" w:hAnsi="Century Gothic" w:cs="Cambria"/>
          <w:sz w:val="40"/>
          <w:szCs w:val="40"/>
        </w:rPr>
        <w:t>Nous</w:t>
      </w:r>
      <w:r w:rsidRPr="00A250BF">
        <w:rPr>
          <w:rFonts w:ascii="Century Gothic" w:hAnsi="Century Gothic" w:cs="Cambria"/>
          <w:sz w:val="40"/>
          <w:szCs w:val="40"/>
        </w:rPr>
        <w:tab/>
      </w:r>
      <w:r w:rsidRPr="00A250BF">
        <w:rPr>
          <w:rFonts w:ascii="Century Gothic" w:hAnsi="Century Gothic" w:cs="Cambria"/>
          <w:sz w:val="40"/>
          <w:szCs w:val="40"/>
        </w:rPr>
        <w:tab/>
      </w:r>
      <w:r>
        <w:rPr>
          <w:rFonts w:ascii="Century Gothic" w:hAnsi="Century Gothic" w:cs="Cambria"/>
          <w:sz w:val="40"/>
          <w:szCs w:val="40"/>
        </w:rPr>
        <w:t>c</w:t>
      </w:r>
      <w:r w:rsidRPr="00A250BF">
        <w:rPr>
          <w:rFonts w:ascii="Century Gothic" w:hAnsi="Century Gothic" w:cs="Cambria"/>
          <w:sz w:val="40"/>
          <w:szCs w:val="40"/>
        </w:rPr>
        <w:t>hant</w:t>
      </w:r>
      <w:r w:rsidRPr="00A250BF">
        <w:rPr>
          <w:rFonts w:ascii="Century Gothic" w:hAnsi="Century Gothic" w:cs="Cambria"/>
          <w:b/>
          <w:sz w:val="40"/>
          <w:szCs w:val="40"/>
        </w:rPr>
        <w:t>ons</w:t>
      </w:r>
    </w:p>
    <w:p w:rsidR="00A250BF" w:rsidRPr="00A250BF" w:rsidRDefault="00A250BF" w:rsidP="00A250BF">
      <w:pPr>
        <w:rPr>
          <w:rFonts w:ascii="Century Gothic" w:hAnsi="Century Gothic" w:cs="Cambria"/>
          <w:sz w:val="40"/>
          <w:szCs w:val="40"/>
        </w:rPr>
      </w:pPr>
      <w:r w:rsidRPr="00A250BF">
        <w:rPr>
          <w:rFonts w:ascii="Century Gothic" w:hAnsi="Century Gothic" w:cs="Cambria"/>
          <w:sz w:val="40"/>
          <w:szCs w:val="40"/>
        </w:rPr>
        <w:t xml:space="preserve">Vous </w:t>
      </w:r>
      <w:r w:rsidRPr="00A250BF">
        <w:rPr>
          <w:rFonts w:ascii="Century Gothic" w:hAnsi="Century Gothic" w:cs="Cambria"/>
          <w:sz w:val="40"/>
          <w:szCs w:val="40"/>
        </w:rPr>
        <w:tab/>
      </w:r>
      <w:r w:rsidRPr="00A250BF">
        <w:rPr>
          <w:rFonts w:ascii="Century Gothic" w:hAnsi="Century Gothic" w:cs="Cambria"/>
          <w:sz w:val="40"/>
          <w:szCs w:val="40"/>
        </w:rPr>
        <w:tab/>
        <w:t>chant</w:t>
      </w:r>
      <w:r w:rsidRPr="00A250BF">
        <w:rPr>
          <w:rFonts w:ascii="Century Gothic" w:hAnsi="Century Gothic" w:cs="Cambria"/>
          <w:b/>
          <w:sz w:val="40"/>
          <w:szCs w:val="40"/>
        </w:rPr>
        <w:t>ez</w:t>
      </w:r>
    </w:p>
    <w:p w:rsidR="00A250BF" w:rsidRDefault="00A250BF" w:rsidP="00A250BF">
      <w:pPr>
        <w:rPr>
          <w:rFonts w:ascii="Century Gothic" w:hAnsi="Century Gothic" w:cs="Cambria"/>
          <w:b/>
          <w:sz w:val="40"/>
          <w:szCs w:val="40"/>
        </w:rPr>
      </w:pPr>
      <w:r w:rsidRPr="00A250BF">
        <w:rPr>
          <w:rFonts w:ascii="Century Gothic" w:hAnsi="Century Gothic" w:cs="Cambria"/>
          <w:sz w:val="40"/>
          <w:szCs w:val="40"/>
        </w:rPr>
        <w:t>Ils, elles</w:t>
      </w:r>
      <w:r w:rsidRPr="00A250BF">
        <w:rPr>
          <w:rFonts w:ascii="Century Gothic" w:hAnsi="Century Gothic" w:cs="Cambria"/>
          <w:sz w:val="40"/>
          <w:szCs w:val="40"/>
        </w:rPr>
        <w:tab/>
        <w:t xml:space="preserve"> </w:t>
      </w:r>
      <w:r>
        <w:rPr>
          <w:rFonts w:ascii="Century Gothic" w:hAnsi="Century Gothic" w:cs="Cambria"/>
          <w:sz w:val="40"/>
          <w:szCs w:val="40"/>
        </w:rPr>
        <w:tab/>
      </w:r>
      <w:r w:rsidRPr="00A250BF">
        <w:rPr>
          <w:rFonts w:ascii="Century Gothic" w:hAnsi="Century Gothic" w:cs="Cambria"/>
          <w:sz w:val="40"/>
          <w:szCs w:val="40"/>
        </w:rPr>
        <w:t>chant</w:t>
      </w:r>
      <w:r w:rsidRPr="00A250BF">
        <w:rPr>
          <w:rFonts w:ascii="Century Gothic" w:hAnsi="Century Gothic" w:cs="Cambria"/>
          <w:b/>
          <w:sz w:val="40"/>
          <w:szCs w:val="40"/>
        </w:rPr>
        <w:t>ent</w:t>
      </w:r>
    </w:p>
    <w:p w:rsidR="00A250BF" w:rsidRDefault="00A250BF" w:rsidP="00A250BF">
      <w:pPr>
        <w:rPr>
          <w:rFonts w:ascii="Century Gothic" w:hAnsi="Century Gothic" w:cs="Cambria"/>
          <w:sz w:val="40"/>
          <w:szCs w:val="40"/>
          <w:u w:val="single"/>
        </w:rPr>
      </w:pPr>
      <w:r w:rsidRPr="00A250BF">
        <w:rPr>
          <w:rFonts w:ascii="Century Gothic" w:hAnsi="Century Gothic" w:cs="Cambria"/>
          <w:sz w:val="40"/>
          <w:szCs w:val="40"/>
          <w:u w:val="single"/>
        </w:rPr>
        <w:lastRenderedPageBreak/>
        <w:t>Faire conjuguer  à l ‘ardoise les verbes ranger, laver, sauter, parler avec les pronoms il, elle, elles et ils</w:t>
      </w:r>
      <w:proofErr w:type="gramStart"/>
      <w:r w:rsidRPr="00A250BF">
        <w:rPr>
          <w:rFonts w:ascii="Century Gothic" w:hAnsi="Century Gothic" w:cs="Cambria"/>
          <w:sz w:val="40"/>
          <w:szCs w:val="40"/>
          <w:u w:val="single"/>
        </w:rPr>
        <w:t>.</w:t>
      </w:r>
      <w:r>
        <w:rPr>
          <w:rFonts w:ascii="Century Gothic" w:hAnsi="Century Gothic" w:cs="Cambria"/>
          <w:sz w:val="40"/>
          <w:szCs w:val="40"/>
          <w:u w:val="single"/>
        </w:rPr>
        <w:t>(</w:t>
      </w:r>
      <w:proofErr w:type="gramEnd"/>
      <w:r>
        <w:rPr>
          <w:rFonts w:ascii="Century Gothic" w:hAnsi="Century Gothic" w:cs="Cambria"/>
          <w:sz w:val="40"/>
          <w:szCs w:val="40"/>
          <w:u w:val="single"/>
        </w:rPr>
        <w:t>10 minutes)</w:t>
      </w:r>
    </w:p>
    <w:p w:rsidR="00A657B0" w:rsidRPr="00A657B0" w:rsidRDefault="00A657B0" w:rsidP="00A250BF">
      <w:pPr>
        <w:rPr>
          <w:rFonts w:ascii="Century Gothic" w:hAnsi="Century Gothic" w:cs="Cambria"/>
          <w:sz w:val="40"/>
          <w:szCs w:val="40"/>
        </w:rPr>
      </w:pPr>
      <w:r>
        <w:rPr>
          <w:rFonts w:ascii="Century Gothic" w:hAnsi="Century Gothic" w:cs="Cambria"/>
          <w:sz w:val="40"/>
          <w:szCs w:val="40"/>
        </w:rPr>
        <w:t>Exemple </w:t>
      </w:r>
      <w:proofErr w:type="gramStart"/>
      <w:r>
        <w:rPr>
          <w:rFonts w:ascii="Century Gothic" w:hAnsi="Century Gothic" w:cs="Cambria"/>
          <w:sz w:val="40"/>
          <w:szCs w:val="40"/>
        </w:rPr>
        <w:t>:</w:t>
      </w:r>
      <w:r w:rsidRPr="00A657B0">
        <w:rPr>
          <w:rFonts w:ascii="Century Gothic" w:hAnsi="Century Gothic" w:cs="Cambria"/>
          <w:sz w:val="40"/>
          <w:szCs w:val="40"/>
        </w:rPr>
        <w:t>Il</w:t>
      </w:r>
      <w:proofErr w:type="gramEnd"/>
      <w:r w:rsidRPr="00A657B0">
        <w:rPr>
          <w:rFonts w:ascii="Century Gothic" w:hAnsi="Century Gothic" w:cs="Cambria"/>
          <w:sz w:val="40"/>
          <w:szCs w:val="40"/>
        </w:rPr>
        <w:t xml:space="preserve"> range ,</w:t>
      </w:r>
      <w:r>
        <w:rPr>
          <w:rFonts w:ascii="Century Gothic" w:hAnsi="Century Gothic" w:cs="Cambria"/>
          <w:sz w:val="40"/>
          <w:szCs w:val="40"/>
        </w:rPr>
        <w:t xml:space="preserve"> </w:t>
      </w:r>
      <w:r w:rsidRPr="00A657B0">
        <w:rPr>
          <w:rFonts w:ascii="Century Gothic" w:hAnsi="Century Gothic" w:cs="Cambria"/>
          <w:sz w:val="40"/>
          <w:szCs w:val="40"/>
        </w:rPr>
        <w:t>elle range, ils rangent, elles rangent</w:t>
      </w:r>
    </w:p>
    <w:p w:rsidR="00A250BF" w:rsidRDefault="00A250BF" w:rsidP="00A250BF">
      <w:pPr>
        <w:rPr>
          <w:rFonts w:ascii="Century Gothic" w:hAnsi="Century Gothic" w:cs="Cambria"/>
          <w:sz w:val="40"/>
          <w:szCs w:val="40"/>
        </w:rPr>
      </w:pPr>
      <w:r w:rsidRPr="00A250BF">
        <w:rPr>
          <w:rFonts w:ascii="Century Gothic" w:hAnsi="Century Gothic" w:cs="Cambria"/>
          <w:sz w:val="40"/>
          <w:szCs w:val="40"/>
        </w:rPr>
        <w:t>Au besoin, votre enfant pourra regarder sa leçon pour réussir.</w:t>
      </w:r>
      <w:r w:rsidR="00A657B0">
        <w:rPr>
          <w:rFonts w:ascii="Century Gothic" w:hAnsi="Century Gothic" w:cs="Cambria"/>
          <w:sz w:val="40"/>
          <w:szCs w:val="40"/>
        </w:rPr>
        <w:t xml:space="preserve"> Il aura aussi besoin du modèle du verbe</w:t>
      </w:r>
      <w:r w:rsidR="005E01BD">
        <w:rPr>
          <w:rFonts w:ascii="Century Gothic" w:hAnsi="Century Gothic" w:cs="Cambria"/>
          <w:sz w:val="40"/>
          <w:szCs w:val="40"/>
        </w:rPr>
        <w:t xml:space="preserve"> </w:t>
      </w:r>
      <w:r w:rsidR="00A657B0">
        <w:rPr>
          <w:rFonts w:ascii="Century Gothic" w:hAnsi="Century Gothic" w:cs="Cambria"/>
          <w:sz w:val="40"/>
          <w:szCs w:val="40"/>
        </w:rPr>
        <w:t>à l’infin</w:t>
      </w:r>
      <w:r w:rsidR="005E01BD">
        <w:rPr>
          <w:rFonts w:ascii="Century Gothic" w:hAnsi="Century Gothic" w:cs="Cambria"/>
          <w:sz w:val="40"/>
          <w:szCs w:val="40"/>
        </w:rPr>
        <w:t>i</w:t>
      </w:r>
      <w:r w:rsidR="00A657B0">
        <w:rPr>
          <w:rFonts w:ascii="Century Gothic" w:hAnsi="Century Gothic" w:cs="Cambria"/>
          <w:sz w:val="40"/>
          <w:szCs w:val="40"/>
        </w:rPr>
        <w:t>tif.</w:t>
      </w:r>
    </w:p>
    <w:p w:rsidR="00A250BF" w:rsidRPr="00BF4494" w:rsidRDefault="00A250BF" w:rsidP="00A250BF">
      <w:pPr>
        <w:rPr>
          <w:rFonts w:ascii="Century Gothic" w:hAnsi="Century Gothic" w:cs="Cambria"/>
          <w:b/>
          <w:sz w:val="40"/>
          <w:szCs w:val="40"/>
        </w:rPr>
      </w:pPr>
      <w:r w:rsidRPr="00BF4494">
        <w:rPr>
          <w:rFonts w:ascii="Century Gothic" w:hAnsi="Century Gothic" w:cs="Cambria"/>
          <w:b/>
          <w:sz w:val="40"/>
          <w:szCs w:val="40"/>
        </w:rPr>
        <w:t>Vendredi (</w:t>
      </w:r>
      <w:r w:rsidR="00BF4494">
        <w:rPr>
          <w:rFonts w:ascii="Century Gothic" w:hAnsi="Century Gothic" w:cs="Cambria"/>
          <w:b/>
          <w:sz w:val="40"/>
          <w:szCs w:val="40"/>
        </w:rPr>
        <w:t>25</w:t>
      </w:r>
      <w:r w:rsidRPr="00BF4494">
        <w:rPr>
          <w:rFonts w:ascii="Century Gothic" w:hAnsi="Century Gothic" w:cs="Cambria"/>
          <w:b/>
          <w:sz w:val="40"/>
          <w:szCs w:val="40"/>
        </w:rPr>
        <w:t xml:space="preserve"> minutes)</w:t>
      </w:r>
    </w:p>
    <w:p w:rsidR="00A250BF" w:rsidRDefault="00A250BF" w:rsidP="00A250BF">
      <w:pPr>
        <w:rPr>
          <w:rFonts w:ascii="Century Gothic" w:hAnsi="Century Gothic" w:cs="Cambria"/>
          <w:sz w:val="40"/>
          <w:szCs w:val="40"/>
        </w:rPr>
      </w:pPr>
      <w:r>
        <w:rPr>
          <w:rFonts w:ascii="Century Gothic" w:hAnsi="Century Gothic" w:cs="Cambria"/>
          <w:sz w:val="40"/>
          <w:szCs w:val="40"/>
        </w:rPr>
        <w:t>Faire à nouveau écrire  à l’ardoise : il coupe, elle marche, ils regardent, elles chantent</w:t>
      </w:r>
    </w:p>
    <w:p w:rsidR="00A250BF" w:rsidRDefault="00A250BF" w:rsidP="00A250BF">
      <w:pPr>
        <w:rPr>
          <w:rFonts w:ascii="Century Gothic" w:hAnsi="Century Gothic" w:cs="Cambria"/>
          <w:sz w:val="40"/>
          <w:szCs w:val="40"/>
        </w:rPr>
      </w:pPr>
      <w:r>
        <w:rPr>
          <w:rFonts w:ascii="Century Gothic" w:hAnsi="Century Gothic" w:cs="Cambria"/>
          <w:sz w:val="40"/>
          <w:szCs w:val="40"/>
        </w:rPr>
        <w:t>Aujourd’hui, il faudra essayer de mémoriser la terminaison pour les pronoms personnels je et tu.</w:t>
      </w:r>
    </w:p>
    <w:p w:rsidR="00A250BF" w:rsidRDefault="00A250BF" w:rsidP="00A250BF">
      <w:pPr>
        <w:rPr>
          <w:rFonts w:ascii="Century Gothic" w:hAnsi="Century Gothic" w:cs="Cambria"/>
          <w:sz w:val="40"/>
          <w:szCs w:val="40"/>
        </w:rPr>
      </w:pPr>
      <w:r>
        <w:rPr>
          <w:rFonts w:ascii="Century Gothic" w:hAnsi="Century Gothic" w:cs="Cambria"/>
          <w:sz w:val="40"/>
          <w:szCs w:val="40"/>
        </w:rPr>
        <w:t xml:space="preserve">Pour </w:t>
      </w:r>
      <w:proofErr w:type="gramStart"/>
      <w:r>
        <w:rPr>
          <w:rFonts w:ascii="Century Gothic" w:hAnsi="Century Gothic" w:cs="Cambria"/>
          <w:sz w:val="40"/>
          <w:szCs w:val="40"/>
        </w:rPr>
        <w:t>tu ,</w:t>
      </w:r>
      <w:proofErr w:type="gramEnd"/>
      <w:r>
        <w:rPr>
          <w:rFonts w:ascii="Century Gothic" w:hAnsi="Century Gothic" w:cs="Cambria"/>
          <w:sz w:val="40"/>
          <w:szCs w:val="40"/>
        </w:rPr>
        <w:t xml:space="preserve"> il faudra rappeler : tu </w:t>
      </w:r>
      <w:r w:rsidR="005E01BD">
        <w:rPr>
          <w:rFonts w:ascii="Century Gothic" w:hAnsi="Century Gothic" w:cs="Cambria"/>
          <w:sz w:val="40"/>
          <w:szCs w:val="40"/>
        </w:rPr>
        <w:t>as « </w:t>
      </w:r>
      <w:r>
        <w:rPr>
          <w:rFonts w:ascii="Century Gothic" w:hAnsi="Century Gothic" w:cs="Cambria"/>
          <w:sz w:val="40"/>
          <w:szCs w:val="40"/>
        </w:rPr>
        <w:t>toujours un s en laisse</w:t>
      </w:r>
      <w:r w:rsidR="005E01BD">
        <w:rPr>
          <w:rFonts w:ascii="Century Gothic" w:hAnsi="Century Gothic" w:cs="Cambria"/>
          <w:sz w:val="40"/>
          <w:szCs w:val="40"/>
        </w:rPr>
        <w:t> »</w:t>
      </w:r>
      <w:r>
        <w:rPr>
          <w:rFonts w:ascii="Century Gothic" w:hAnsi="Century Gothic" w:cs="Cambria"/>
          <w:sz w:val="40"/>
          <w:szCs w:val="40"/>
        </w:rPr>
        <w:t xml:space="preserve"> pour rappeler que la terminaison sera toujours s.</w:t>
      </w:r>
    </w:p>
    <w:p w:rsidR="00A250BF" w:rsidRDefault="00A250BF" w:rsidP="00A250BF">
      <w:pPr>
        <w:rPr>
          <w:rFonts w:ascii="Century Gothic" w:hAnsi="Century Gothic" w:cs="Cambria"/>
          <w:sz w:val="40"/>
          <w:szCs w:val="40"/>
        </w:rPr>
      </w:pPr>
      <w:r>
        <w:rPr>
          <w:rFonts w:ascii="Century Gothic" w:hAnsi="Century Gothic" w:cs="Cambria"/>
          <w:sz w:val="40"/>
          <w:szCs w:val="40"/>
        </w:rPr>
        <w:t xml:space="preserve">Même démarche que pour le mardi : écrire sur le cahier ou à l’ardoise : </w:t>
      </w:r>
    </w:p>
    <w:p w:rsidR="00BF4494" w:rsidRDefault="00BF4494" w:rsidP="00A250BF">
      <w:pPr>
        <w:rPr>
          <w:rFonts w:ascii="Century Gothic" w:hAnsi="Century Gothic" w:cs="Cambria"/>
          <w:sz w:val="40"/>
          <w:szCs w:val="40"/>
        </w:rPr>
      </w:pPr>
      <w:r>
        <w:rPr>
          <w:rFonts w:ascii="Century Gothic" w:hAnsi="Century Gothic" w:cs="Cambria"/>
          <w:sz w:val="40"/>
          <w:szCs w:val="40"/>
        </w:rPr>
        <w:t>Vous é</w:t>
      </w:r>
      <w:r w:rsidR="00A250BF">
        <w:rPr>
          <w:rFonts w:ascii="Century Gothic" w:hAnsi="Century Gothic" w:cs="Cambria"/>
          <w:sz w:val="40"/>
          <w:szCs w:val="40"/>
        </w:rPr>
        <w:t>crire</w:t>
      </w:r>
      <w:r>
        <w:rPr>
          <w:rFonts w:ascii="Century Gothic" w:hAnsi="Century Gothic" w:cs="Cambria"/>
          <w:sz w:val="40"/>
          <w:szCs w:val="40"/>
        </w:rPr>
        <w:t>z</w:t>
      </w:r>
      <w:r w:rsidR="00A250BF">
        <w:rPr>
          <w:rFonts w:ascii="Century Gothic" w:hAnsi="Century Gothic" w:cs="Cambria"/>
          <w:sz w:val="40"/>
          <w:szCs w:val="40"/>
        </w:rPr>
        <w:t xml:space="preserve"> les verbes  à l’infinitif pour modèle</w:t>
      </w:r>
      <w:r>
        <w:rPr>
          <w:rFonts w:ascii="Century Gothic" w:hAnsi="Century Gothic" w:cs="Cambria"/>
          <w:sz w:val="40"/>
          <w:szCs w:val="40"/>
        </w:rPr>
        <w:t xml:space="preserve"> et votre enfant écrira :</w:t>
      </w:r>
    </w:p>
    <w:p w:rsidR="00A250BF" w:rsidRDefault="005E01BD" w:rsidP="00A250BF">
      <w:pPr>
        <w:rPr>
          <w:rFonts w:ascii="Century Gothic" w:hAnsi="Century Gothic" w:cs="Cambria"/>
          <w:sz w:val="40"/>
          <w:szCs w:val="40"/>
        </w:rPr>
      </w:pPr>
      <w:proofErr w:type="gramStart"/>
      <w:r>
        <w:rPr>
          <w:rFonts w:ascii="Century Gothic" w:hAnsi="Century Gothic" w:cs="Cambria"/>
          <w:sz w:val="40"/>
          <w:szCs w:val="40"/>
        </w:rPr>
        <w:t>tu</w:t>
      </w:r>
      <w:proofErr w:type="gramEnd"/>
      <w:r>
        <w:rPr>
          <w:rFonts w:ascii="Century Gothic" w:hAnsi="Century Gothic" w:cs="Cambria"/>
          <w:sz w:val="40"/>
          <w:szCs w:val="40"/>
        </w:rPr>
        <w:t xml:space="preserve"> coupes, </w:t>
      </w:r>
      <w:r w:rsidR="00A250BF">
        <w:rPr>
          <w:rFonts w:ascii="Century Gothic" w:hAnsi="Century Gothic" w:cs="Cambria"/>
          <w:sz w:val="40"/>
          <w:szCs w:val="40"/>
        </w:rPr>
        <w:t xml:space="preserve">tu étales, tu grondes, tu parles, et faire pareil avec </w:t>
      </w:r>
      <w:r>
        <w:rPr>
          <w:rFonts w:ascii="Century Gothic" w:hAnsi="Century Gothic" w:cs="Cambria"/>
          <w:sz w:val="40"/>
          <w:szCs w:val="40"/>
        </w:rPr>
        <w:t xml:space="preserve">le pronom personnel </w:t>
      </w:r>
      <w:r w:rsidR="00A250BF">
        <w:rPr>
          <w:rFonts w:ascii="Century Gothic" w:hAnsi="Century Gothic" w:cs="Cambria"/>
          <w:sz w:val="40"/>
          <w:szCs w:val="40"/>
        </w:rPr>
        <w:t>je.</w:t>
      </w:r>
    </w:p>
    <w:p w:rsidR="00A250BF" w:rsidRPr="00A250BF" w:rsidRDefault="00A250BF" w:rsidP="00A250BF">
      <w:pPr>
        <w:rPr>
          <w:rFonts w:ascii="Century Gothic" w:hAnsi="Century Gothic" w:cs="Cambria"/>
          <w:sz w:val="40"/>
          <w:szCs w:val="40"/>
        </w:rPr>
      </w:pPr>
    </w:p>
    <w:sectPr w:rsidR="00A250BF" w:rsidRPr="00A250BF" w:rsidSect="00BF44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22D2"/>
    <w:rsid w:val="001822D2"/>
    <w:rsid w:val="003A541F"/>
    <w:rsid w:val="003B3520"/>
    <w:rsid w:val="005E01BD"/>
    <w:rsid w:val="008225DA"/>
    <w:rsid w:val="00A250BF"/>
    <w:rsid w:val="00A657B0"/>
    <w:rsid w:val="00BF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2020-03-20T09:52:00Z</dcterms:created>
  <dcterms:modified xsi:type="dcterms:W3CDTF">2020-03-20T09:52:00Z</dcterms:modified>
</cp:coreProperties>
</file>